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83F" w:rsidRDefault="0086083F" w:rsidP="0086083F"/>
    <w:p w:rsidR="0063214E" w:rsidRPr="0063214E" w:rsidRDefault="0063214E" w:rsidP="0063214E">
      <w:pPr>
        <w:rPr>
          <w:rFonts w:ascii="Arial" w:hAnsi="Arial" w:cs="Arial"/>
        </w:rPr>
      </w:pPr>
    </w:p>
    <w:p w:rsidR="00A116CF" w:rsidRPr="00CF09B9" w:rsidRDefault="00A116CF" w:rsidP="00CF09B9">
      <w:pPr>
        <w:pStyle w:val="Listenabsatz"/>
        <w:numPr>
          <w:ilvl w:val="0"/>
          <w:numId w:val="35"/>
        </w:numPr>
        <w:jc w:val="both"/>
        <w:rPr>
          <w:rFonts w:ascii="Arial" w:hAnsi="Arial" w:cs="Arial"/>
          <w:b/>
          <w:bCs/>
        </w:rPr>
      </w:pPr>
      <w:r w:rsidRPr="00CF09B9">
        <w:rPr>
          <w:rFonts w:ascii="Arial" w:hAnsi="Arial" w:cs="Arial"/>
          <w:b/>
          <w:bCs/>
        </w:rPr>
        <w:t>Datenschutzrechtliche Erklärung</w:t>
      </w:r>
    </w:p>
    <w:p w:rsidR="00DE709B" w:rsidRPr="00DE709B" w:rsidRDefault="00B93BF0" w:rsidP="00CF09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Ich bin damit einverstanden, dass die </w:t>
      </w:r>
      <w:r w:rsidR="0063214E">
        <w:rPr>
          <w:rFonts w:ascii="Arial" w:hAnsi="Arial" w:cs="Arial"/>
        </w:rPr>
        <w:t xml:space="preserve">stationäre </w:t>
      </w:r>
      <w:r w:rsidR="00837EA8">
        <w:rPr>
          <w:rFonts w:ascii="Arial" w:hAnsi="Arial" w:cs="Arial"/>
        </w:rPr>
        <w:t xml:space="preserve">(oder ganztägig ambulante) </w:t>
      </w:r>
      <w:r w:rsidR="0063214E">
        <w:rPr>
          <w:rFonts w:ascii="Arial" w:hAnsi="Arial" w:cs="Arial"/>
        </w:rPr>
        <w:t>Einrichtung der Suchthilfe _______________</w:t>
      </w:r>
      <w:r w:rsidR="00DE709B">
        <w:rPr>
          <w:rFonts w:ascii="Arial" w:hAnsi="Arial" w:cs="Arial"/>
        </w:rPr>
        <w:t>_________</w:t>
      </w:r>
      <w:r w:rsidR="00837EA8">
        <w:rPr>
          <w:rFonts w:ascii="Arial" w:hAnsi="Arial" w:cs="Arial"/>
        </w:rPr>
        <w:t>___</w:t>
      </w:r>
      <w:r w:rsidR="0063214E">
        <w:rPr>
          <w:rFonts w:ascii="Arial" w:hAnsi="Arial" w:cs="Arial"/>
        </w:rPr>
        <w:t xml:space="preserve">  Daten an die   nachsorgende Suchtberatungsstelle ________________</w:t>
      </w:r>
      <w:r w:rsidR="00DE709B">
        <w:rPr>
          <w:rFonts w:ascii="Arial" w:hAnsi="Arial" w:cs="Arial"/>
        </w:rPr>
        <w:t>___________</w:t>
      </w:r>
      <w:r w:rsidR="0063214E">
        <w:rPr>
          <w:rFonts w:ascii="Arial" w:hAnsi="Arial" w:cs="Arial"/>
        </w:rPr>
        <w:t xml:space="preserve"> im Rahmen der Nachsorgeplanung weitergibt</w:t>
      </w:r>
      <w:proofErr w:type="gramStart"/>
      <w:r w:rsidR="0063214E">
        <w:rPr>
          <w:rFonts w:ascii="Arial" w:hAnsi="Arial" w:cs="Arial"/>
        </w:rPr>
        <w:t xml:space="preserve">. </w:t>
      </w:r>
      <w:r w:rsidR="00DE709B">
        <w:rPr>
          <w:rFonts w:ascii="Arial" w:hAnsi="Arial" w:cs="Arial"/>
        </w:rPr>
        <w:t xml:space="preserve"> </w:t>
      </w:r>
      <w:proofErr w:type="gramEnd"/>
      <w:r w:rsidR="00DE709B">
        <w:rPr>
          <w:rFonts w:ascii="Arial" w:hAnsi="Arial" w:cs="Arial"/>
        </w:rPr>
        <w:t xml:space="preserve">Neben Daten, die im  Nachsorgeplan erhoben werden, kann dies auch </w:t>
      </w:r>
      <w:r w:rsidR="00DE709B" w:rsidRPr="00DE709B">
        <w:rPr>
          <w:rFonts w:ascii="Arial" w:hAnsi="Arial" w:cs="Arial"/>
        </w:rPr>
        <w:t>erforderli</w:t>
      </w:r>
      <w:r w:rsidR="00A116CF">
        <w:rPr>
          <w:rFonts w:ascii="Arial" w:hAnsi="Arial" w:cs="Arial"/>
        </w:rPr>
        <w:t>che</w:t>
      </w:r>
      <w:r w:rsidR="00DE709B" w:rsidRPr="00DE709B">
        <w:rPr>
          <w:rFonts w:ascii="Arial" w:hAnsi="Arial" w:cs="Arial"/>
        </w:rPr>
        <w:t xml:space="preserve"> Unterlagen (</w:t>
      </w:r>
      <w:r w:rsidR="00DE709B">
        <w:rPr>
          <w:rFonts w:ascii="Arial" w:hAnsi="Arial" w:cs="Arial"/>
        </w:rPr>
        <w:t xml:space="preserve">wie </w:t>
      </w:r>
      <w:r w:rsidR="00DE709B" w:rsidRPr="00DE709B">
        <w:rPr>
          <w:rFonts w:ascii="Arial" w:hAnsi="Arial" w:cs="Arial"/>
        </w:rPr>
        <w:t xml:space="preserve">z.B. </w:t>
      </w:r>
      <w:r w:rsidR="00DE709B">
        <w:rPr>
          <w:rFonts w:ascii="Arial" w:hAnsi="Arial" w:cs="Arial"/>
        </w:rPr>
        <w:t xml:space="preserve">eine </w:t>
      </w:r>
      <w:r w:rsidR="00DE709B" w:rsidRPr="00DE709B">
        <w:rPr>
          <w:rFonts w:ascii="Arial" w:hAnsi="Arial" w:cs="Arial"/>
        </w:rPr>
        <w:t>Berufsanamnese) beinhalten</w:t>
      </w:r>
      <w:proofErr w:type="gramStart"/>
      <w:r w:rsidR="00DE709B" w:rsidRPr="00DE709B">
        <w:rPr>
          <w:rFonts w:ascii="Arial" w:hAnsi="Arial" w:cs="Arial"/>
        </w:rPr>
        <w:t xml:space="preserve">. </w:t>
      </w:r>
      <w:r w:rsidR="00A116CF">
        <w:rPr>
          <w:rFonts w:ascii="Arial" w:hAnsi="Arial" w:cs="Arial"/>
        </w:rPr>
        <w:t xml:space="preserve"> </w:t>
      </w:r>
      <w:proofErr w:type="gramEnd"/>
      <w:r w:rsidR="0063214E">
        <w:rPr>
          <w:rFonts w:ascii="Arial" w:hAnsi="Arial" w:cs="Arial"/>
        </w:rPr>
        <w:t xml:space="preserve">Zudem bin ich damit einverstanden, dass nachsorgende Suchtberatungsstelle Daten zu statistischen Auswertung an den PARITÄTISCHEN Baden-Württemberg </w:t>
      </w:r>
      <w:r w:rsidR="00837EA8">
        <w:rPr>
          <w:rFonts w:ascii="Arial" w:hAnsi="Arial" w:cs="Arial"/>
        </w:rPr>
        <w:t xml:space="preserve">anonymisiert, </w:t>
      </w:r>
      <w:r w:rsidR="00F64663">
        <w:rPr>
          <w:rFonts w:ascii="Arial" w:hAnsi="Arial" w:cs="Arial"/>
        </w:rPr>
        <w:t xml:space="preserve">ohne Angaben des Namens </w:t>
      </w:r>
      <w:r w:rsidR="0063214E">
        <w:rPr>
          <w:rFonts w:ascii="Arial" w:hAnsi="Arial" w:cs="Arial"/>
        </w:rPr>
        <w:t>weitergibt</w:t>
      </w:r>
      <w:r w:rsidR="00837EA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Diese Einwilligung beruht auf meiner freien Entscheidung.</w:t>
      </w:r>
      <w:r w:rsidR="006321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Eine Verweigerung hätte für mich keine nachtei</w:t>
      </w:r>
      <w:r w:rsidR="0063214E">
        <w:rPr>
          <w:rFonts w:ascii="Arial" w:hAnsi="Arial" w:cs="Arial"/>
        </w:rPr>
        <w:t xml:space="preserve">ligen Folgen; eine Teilnahme an der beschäftigungsorientierten Nachsorge </w:t>
      </w:r>
      <w:r>
        <w:rPr>
          <w:rFonts w:ascii="Arial" w:hAnsi="Arial" w:cs="Arial"/>
        </w:rPr>
        <w:t>setzt jedoch die Einwilligung voraus.</w:t>
      </w:r>
      <w:r w:rsidR="00A116CF">
        <w:rPr>
          <w:rFonts w:ascii="Arial" w:hAnsi="Arial" w:cs="Arial"/>
        </w:rPr>
        <w:t xml:space="preserve"> </w:t>
      </w:r>
      <w:r w:rsidR="00DE709B" w:rsidRPr="00DE709B">
        <w:rPr>
          <w:rFonts w:ascii="Arial" w:hAnsi="Arial" w:cs="Arial"/>
        </w:rPr>
        <w:t>Mein Einverständnis kann jederzeit zurückgezogen werden.</w:t>
      </w:r>
    </w:p>
    <w:p w:rsidR="00B93BF0" w:rsidRDefault="00B93BF0" w:rsidP="00CF09B9">
      <w:pPr>
        <w:jc w:val="both"/>
        <w:rPr>
          <w:rFonts w:ascii="Arial" w:hAnsi="Arial" w:cs="Arial"/>
        </w:rPr>
      </w:pPr>
    </w:p>
    <w:p w:rsidR="00A116CF" w:rsidRPr="00CF09B9" w:rsidRDefault="00E17527" w:rsidP="00CF09B9">
      <w:pPr>
        <w:pStyle w:val="Listenabsatz"/>
        <w:numPr>
          <w:ilvl w:val="0"/>
          <w:numId w:val="35"/>
        </w:numPr>
        <w:jc w:val="both"/>
        <w:rPr>
          <w:rFonts w:ascii="Arial" w:hAnsi="Arial" w:cs="Arial"/>
          <w:b/>
          <w:bCs/>
        </w:rPr>
      </w:pPr>
      <w:r w:rsidRPr="00CF09B9">
        <w:rPr>
          <w:rFonts w:ascii="Arial" w:hAnsi="Arial" w:cs="Arial"/>
          <w:b/>
          <w:bCs/>
        </w:rPr>
        <w:t xml:space="preserve">Rahmen, </w:t>
      </w:r>
      <w:r w:rsidR="00A116CF" w:rsidRPr="00CF09B9">
        <w:rPr>
          <w:rFonts w:ascii="Arial" w:hAnsi="Arial" w:cs="Arial"/>
          <w:b/>
          <w:bCs/>
        </w:rPr>
        <w:t>Ziel</w:t>
      </w:r>
      <w:r w:rsidRPr="00CF09B9">
        <w:rPr>
          <w:rFonts w:ascii="Arial" w:hAnsi="Arial" w:cs="Arial"/>
          <w:b/>
          <w:bCs/>
        </w:rPr>
        <w:t xml:space="preserve"> und Dauer</w:t>
      </w:r>
      <w:r w:rsidR="00A116CF" w:rsidRPr="00CF09B9">
        <w:rPr>
          <w:rFonts w:ascii="Arial" w:hAnsi="Arial" w:cs="Arial"/>
          <w:b/>
          <w:bCs/>
        </w:rPr>
        <w:t xml:space="preserve"> </w:t>
      </w:r>
    </w:p>
    <w:p w:rsidR="00A116CF" w:rsidRPr="003E6E10" w:rsidRDefault="00A116CF" w:rsidP="00CF09B9">
      <w:pPr>
        <w:jc w:val="both"/>
        <w:rPr>
          <w:rFonts w:ascii="Arial" w:hAnsi="Arial" w:cs="Arial"/>
          <w:strike/>
        </w:rPr>
      </w:pPr>
      <w:r w:rsidRPr="00A116CF">
        <w:rPr>
          <w:rFonts w:ascii="Arial" w:hAnsi="Arial" w:cs="Arial"/>
        </w:rPr>
        <w:t xml:space="preserve">Die </w:t>
      </w:r>
      <w:r w:rsidR="00E17527">
        <w:rPr>
          <w:rFonts w:ascii="Arial" w:hAnsi="Arial" w:cs="Arial"/>
        </w:rPr>
        <w:t xml:space="preserve">nachsorgende Suchtberatungsstelle </w:t>
      </w:r>
      <w:r w:rsidRPr="00A116CF">
        <w:rPr>
          <w:rFonts w:ascii="Arial" w:hAnsi="Arial" w:cs="Arial"/>
        </w:rPr>
        <w:t xml:space="preserve">bietet dem Klienten/der Klientin auf freiwilliger Grundlage </w:t>
      </w:r>
      <w:r w:rsidR="007A4DEF">
        <w:rPr>
          <w:rFonts w:ascii="Arial" w:hAnsi="Arial" w:cs="Arial"/>
        </w:rPr>
        <w:t xml:space="preserve">eine </w:t>
      </w:r>
      <w:r w:rsidRPr="00A116CF">
        <w:rPr>
          <w:rFonts w:ascii="Arial" w:hAnsi="Arial" w:cs="Arial"/>
        </w:rPr>
        <w:t>Nachsorge</w:t>
      </w:r>
      <w:r w:rsidR="007A4DEF">
        <w:rPr>
          <w:rFonts w:ascii="Arial" w:hAnsi="Arial" w:cs="Arial"/>
        </w:rPr>
        <w:t>maßnahme</w:t>
      </w:r>
      <w:r w:rsidRPr="00A116CF">
        <w:rPr>
          <w:rFonts w:ascii="Arial" w:hAnsi="Arial" w:cs="Arial"/>
        </w:rPr>
        <w:t xml:space="preserve"> nach </w:t>
      </w:r>
      <w:r w:rsidR="00E17527">
        <w:rPr>
          <w:rFonts w:ascii="Arial" w:hAnsi="Arial" w:cs="Arial"/>
        </w:rPr>
        <w:t xml:space="preserve">Beendigung der Therapiemaßnahme an. </w:t>
      </w:r>
      <w:r w:rsidRPr="00A116CF">
        <w:rPr>
          <w:rFonts w:ascii="Arial" w:hAnsi="Arial" w:cs="Arial"/>
        </w:rPr>
        <w:t xml:space="preserve">Die Nachsorge umfasst persönliche Beratung und Betreuung </w:t>
      </w:r>
      <w:r w:rsidR="00E17527" w:rsidRPr="00A116CF">
        <w:rPr>
          <w:rFonts w:ascii="Arial" w:hAnsi="Arial" w:cs="Arial"/>
        </w:rPr>
        <w:t xml:space="preserve">in zentralen Lebens- und Problembereichen </w:t>
      </w:r>
      <w:r w:rsidR="00E17527">
        <w:rPr>
          <w:rFonts w:ascii="Arial" w:hAnsi="Arial" w:cs="Arial"/>
        </w:rPr>
        <w:t xml:space="preserve">und insbesondere zu der Thematik Beschäftigung. Die diesbezüglichen Ziele der Nachsorge werden gemeinsam erarbeitet und im Nachsorgeplan fixiert. </w:t>
      </w:r>
      <w:r w:rsidRPr="00A116CF">
        <w:rPr>
          <w:rFonts w:ascii="Arial" w:hAnsi="Arial" w:cs="Arial"/>
        </w:rPr>
        <w:t>Unmittelbare finanzielle Zuwendungen werden dem Klienten/der Klientin im Rahmen der Nachsorge nicht gewährt.</w:t>
      </w:r>
      <w:r w:rsidR="00E17527">
        <w:rPr>
          <w:rFonts w:ascii="Arial" w:hAnsi="Arial" w:cs="Arial"/>
        </w:rPr>
        <w:t xml:space="preserve"> Die Dauer der Nachsorge richtet sich nach dem Nachsorgeplan. </w:t>
      </w:r>
      <w:r w:rsidR="00E17527" w:rsidRPr="00952739">
        <w:rPr>
          <w:rFonts w:ascii="Arial" w:hAnsi="Arial" w:cs="Arial"/>
        </w:rPr>
        <w:t xml:space="preserve">Die Nachsorgemaßnahme muss aber innerhalb von 12 Monaten nach </w:t>
      </w:r>
      <w:r w:rsidR="00952739">
        <w:rPr>
          <w:rFonts w:ascii="Arial" w:hAnsi="Arial" w:cs="Arial"/>
        </w:rPr>
        <w:t xml:space="preserve">Beginn </w:t>
      </w:r>
      <w:r w:rsidR="00E17527" w:rsidRPr="00952739">
        <w:rPr>
          <w:rFonts w:ascii="Arial" w:hAnsi="Arial" w:cs="Arial"/>
        </w:rPr>
        <w:t>abgeschlossen werden.</w:t>
      </w:r>
      <w:r w:rsidR="00E17527">
        <w:rPr>
          <w:rFonts w:ascii="Arial" w:hAnsi="Arial" w:cs="Arial"/>
        </w:rPr>
        <w:t xml:space="preserve">  </w:t>
      </w:r>
    </w:p>
    <w:p w:rsidR="00E17527" w:rsidRDefault="00E17527" w:rsidP="00CF09B9">
      <w:pPr>
        <w:pStyle w:val="Listenabsatz"/>
        <w:jc w:val="both"/>
        <w:rPr>
          <w:rFonts w:ascii="Arial" w:hAnsi="Arial" w:cs="Arial"/>
        </w:rPr>
      </w:pPr>
    </w:p>
    <w:p w:rsidR="00A116CF" w:rsidRPr="00CF09B9" w:rsidRDefault="00A116CF" w:rsidP="00CF09B9">
      <w:pPr>
        <w:pStyle w:val="Listenabsatz"/>
        <w:numPr>
          <w:ilvl w:val="0"/>
          <w:numId w:val="35"/>
        </w:numPr>
        <w:jc w:val="both"/>
        <w:rPr>
          <w:rFonts w:ascii="Arial" w:hAnsi="Arial" w:cs="Arial"/>
          <w:b/>
          <w:bCs/>
        </w:rPr>
      </w:pPr>
      <w:r w:rsidRPr="00CF09B9">
        <w:rPr>
          <w:rFonts w:ascii="Arial" w:hAnsi="Arial" w:cs="Arial"/>
          <w:b/>
          <w:bCs/>
        </w:rPr>
        <w:t xml:space="preserve">Pflichten </w:t>
      </w:r>
    </w:p>
    <w:p w:rsidR="00A116CF" w:rsidRPr="00E17527" w:rsidRDefault="00A116CF" w:rsidP="00CF09B9">
      <w:pPr>
        <w:jc w:val="both"/>
        <w:rPr>
          <w:rFonts w:ascii="Arial" w:hAnsi="Arial" w:cs="Arial"/>
        </w:rPr>
      </w:pPr>
      <w:r w:rsidRPr="00E17527">
        <w:rPr>
          <w:rFonts w:ascii="Arial" w:hAnsi="Arial" w:cs="Arial"/>
        </w:rPr>
        <w:t xml:space="preserve">Der Klient/Die Klientin wirkt an der </w:t>
      </w:r>
      <w:r w:rsidR="00E17527">
        <w:rPr>
          <w:rFonts w:ascii="Arial" w:hAnsi="Arial" w:cs="Arial"/>
        </w:rPr>
        <w:t xml:space="preserve">Umsetzung der </w:t>
      </w:r>
      <w:r w:rsidRPr="00E17527">
        <w:rPr>
          <w:rFonts w:ascii="Arial" w:hAnsi="Arial" w:cs="Arial"/>
        </w:rPr>
        <w:t>Nachsorge</w:t>
      </w:r>
      <w:r w:rsidR="00E17527">
        <w:rPr>
          <w:rFonts w:ascii="Arial" w:hAnsi="Arial" w:cs="Arial"/>
        </w:rPr>
        <w:t xml:space="preserve">planung aktiv mit. </w:t>
      </w:r>
      <w:r w:rsidRPr="00E17527">
        <w:rPr>
          <w:rFonts w:ascii="Arial" w:hAnsi="Arial" w:cs="Arial"/>
        </w:rPr>
        <w:t xml:space="preserve"> </w:t>
      </w:r>
    </w:p>
    <w:p w:rsidR="00E17527" w:rsidRPr="00CF09B9" w:rsidRDefault="00E17527" w:rsidP="00CF09B9">
      <w:pPr>
        <w:pStyle w:val="Listenabsatz"/>
        <w:jc w:val="both"/>
        <w:rPr>
          <w:rFonts w:ascii="Arial" w:hAnsi="Arial" w:cs="Arial"/>
          <w:b/>
          <w:bCs/>
        </w:rPr>
      </w:pPr>
    </w:p>
    <w:p w:rsidR="00A116CF" w:rsidRPr="00CF09B9" w:rsidRDefault="00A116CF" w:rsidP="00CF09B9">
      <w:pPr>
        <w:pStyle w:val="Listenabsatz"/>
        <w:numPr>
          <w:ilvl w:val="0"/>
          <w:numId w:val="35"/>
        </w:numPr>
        <w:jc w:val="both"/>
        <w:rPr>
          <w:rFonts w:ascii="Arial" w:hAnsi="Arial" w:cs="Arial"/>
          <w:b/>
          <w:bCs/>
        </w:rPr>
      </w:pPr>
      <w:r w:rsidRPr="00CF09B9">
        <w:rPr>
          <w:rFonts w:ascii="Arial" w:hAnsi="Arial" w:cs="Arial"/>
          <w:b/>
          <w:bCs/>
        </w:rPr>
        <w:t>Rechtsansprüche</w:t>
      </w:r>
    </w:p>
    <w:p w:rsidR="00A116CF" w:rsidRPr="00E17527" w:rsidRDefault="00A116CF" w:rsidP="00CF09B9">
      <w:pPr>
        <w:jc w:val="both"/>
        <w:rPr>
          <w:rFonts w:ascii="Arial" w:hAnsi="Arial" w:cs="Arial"/>
        </w:rPr>
      </w:pPr>
      <w:r w:rsidRPr="00E17527">
        <w:rPr>
          <w:rFonts w:ascii="Arial" w:hAnsi="Arial" w:cs="Arial"/>
        </w:rPr>
        <w:t>Rechtsansprüche können aus der vorliegenden Nachsorgevereinbarung nicht abgeleitet werden.</w:t>
      </w:r>
    </w:p>
    <w:p w:rsidR="00DE709B" w:rsidRDefault="00DE709B" w:rsidP="00CF09B9">
      <w:pPr>
        <w:jc w:val="both"/>
        <w:rPr>
          <w:rFonts w:ascii="Arial" w:hAnsi="Arial" w:cs="Arial"/>
        </w:rPr>
      </w:pPr>
    </w:p>
    <w:p w:rsidR="00CF09B9" w:rsidRDefault="00B93BF0" w:rsidP="00CF09B9">
      <w:pPr>
        <w:tabs>
          <w:tab w:val="right" w:leader="dot" w:pos="9025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EB686A">
        <w:rPr>
          <w:rFonts w:ascii="Arial" w:hAnsi="Arial" w:cs="Arial"/>
        </w:rPr>
        <w:t>: ……………………………………………………</w:t>
      </w:r>
    </w:p>
    <w:p w:rsidR="00B93BF0" w:rsidRDefault="00B93BF0" w:rsidP="00CF09B9">
      <w:pPr>
        <w:tabs>
          <w:tab w:val="right" w:leader="dot" w:pos="90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Ort, </w:t>
      </w:r>
      <w:r w:rsidR="00CF09B9">
        <w:rPr>
          <w:rFonts w:ascii="Arial" w:hAnsi="Arial" w:cs="Arial"/>
        </w:rPr>
        <w:t>Datum:………………………………………………</w:t>
      </w:r>
    </w:p>
    <w:p w:rsidR="00EB686A" w:rsidRDefault="00EB686A" w:rsidP="00CF09B9">
      <w:pPr>
        <w:tabs>
          <w:tab w:val="right" w:leader="dot" w:pos="9025"/>
        </w:tabs>
        <w:jc w:val="both"/>
        <w:rPr>
          <w:rFonts w:ascii="Arial" w:hAnsi="Arial" w:cs="Arial"/>
        </w:rPr>
      </w:pPr>
    </w:p>
    <w:p w:rsidR="00B93BF0" w:rsidRDefault="00DE709B" w:rsidP="00CF09B9">
      <w:pPr>
        <w:tabs>
          <w:tab w:val="right" w:leader="dot" w:pos="90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Unterschrift</w:t>
      </w:r>
      <w:r w:rsidR="00EB686A">
        <w:rPr>
          <w:rFonts w:ascii="Arial" w:hAnsi="Arial" w:cs="Arial"/>
        </w:rPr>
        <w:t xml:space="preserve"> Klient/In:</w:t>
      </w:r>
      <w:r w:rsidR="00EB686A" w:rsidRPr="00EB686A">
        <w:rPr>
          <w:rFonts w:ascii="Arial" w:hAnsi="Arial" w:cs="Arial"/>
        </w:rPr>
        <w:t xml:space="preserve"> </w:t>
      </w:r>
      <w:r w:rsidR="00CF09B9">
        <w:rPr>
          <w:rFonts w:ascii="Arial" w:hAnsi="Arial" w:cs="Arial"/>
        </w:rPr>
        <w:t>……………………………………</w:t>
      </w:r>
    </w:p>
    <w:p w:rsidR="00B93BF0" w:rsidRDefault="00B93BF0" w:rsidP="00CF09B9">
      <w:pPr>
        <w:tabs>
          <w:tab w:val="right" w:leader="dot" w:pos="9025"/>
        </w:tabs>
        <w:jc w:val="both"/>
        <w:rPr>
          <w:rFonts w:ascii="Arial" w:hAnsi="Arial" w:cs="Arial"/>
        </w:rPr>
      </w:pPr>
      <w:bookmarkStart w:id="0" w:name="_GoBack"/>
      <w:bookmarkEnd w:id="0"/>
    </w:p>
    <w:p w:rsidR="00EB686A" w:rsidRDefault="00EB686A" w:rsidP="00CF09B9">
      <w:pPr>
        <w:tabs>
          <w:tab w:val="right" w:leader="dot" w:pos="9025"/>
        </w:tabs>
        <w:jc w:val="both"/>
        <w:rPr>
          <w:rFonts w:ascii="Arial" w:hAnsi="Arial" w:cs="Arial"/>
        </w:rPr>
      </w:pPr>
    </w:p>
    <w:p w:rsidR="00EB686A" w:rsidRDefault="00EB686A" w:rsidP="00CF09B9">
      <w:pPr>
        <w:tabs>
          <w:tab w:val="right" w:leader="dot" w:pos="90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Nachsorgende Einrichtung:</w:t>
      </w:r>
      <w:r w:rsidRPr="00EB68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</w:t>
      </w:r>
    </w:p>
    <w:p w:rsidR="00EB686A" w:rsidRDefault="00EB686A" w:rsidP="00CF09B9">
      <w:pPr>
        <w:tabs>
          <w:tab w:val="right" w:leader="dot" w:pos="90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Name des(r) zuständigen Mitarbeiters/In:</w:t>
      </w:r>
      <w:r w:rsidRPr="00EB68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</w:t>
      </w:r>
    </w:p>
    <w:p w:rsidR="00EB686A" w:rsidRDefault="00EB686A" w:rsidP="00CF09B9">
      <w:pPr>
        <w:tabs>
          <w:tab w:val="right" w:leader="dot" w:pos="90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Ort, Datum:……………………………………………….</w:t>
      </w:r>
    </w:p>
    <w:p w:rsidR="00EB686A" w:rsidRDefault="00EB686A" w:rsidP="00CF09B9">
      <w:pPr>
        <w:tabs>
          <w:tab w:val="right" w:leader="dot" w:pos="9025"/>
        </w:tabs>
        <w:jc w:val="both"/>
        <w:rPr>
          <w:rFonts w:ascii="Arial" w:hAnsi="Arial" w:cs="Arial"/>
        </w:rPr>
      </w:pPr>
    </w:p>
    <w:p w:rsidR="00B93BF0" w:rsidRDefault="00EB686A" w:rsidP="00CF09B9">
      <w:pPr>
        <w:tabs>
          <w:tab w:val="right" w:leader="dot" w:pos="90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Unterschrift Mitarbeiter/In:</w:t>
      </w:r>
      <w:r w:rsidRPr="00EB68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…………………………………….</w:t>
      </w:r>
    </w:p>
    <w:sectPr w:rsidR="00B93BF0" w:rsidSect="00B93B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19" w:right="70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975" w:rsidRDefault="00593975">
      <w:pPr>
        <w:spacing w:line="240" w:lineRule="auto"/>
      </w:pPr>
      <w:r>
        <w:separator/>
      </w:r>
    </w:p>
  </w:endnote>
  <w:endnote w:type="continuationSeparator" w:id="0">
    <w:p w:rsidR="00593975" w:rsidRDefault="005939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8AD" w:rsidRDefault="008D08A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8AD" w:rsidRDefault="008D08A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8AD" w:rsidRDefault="008D08A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975" w:rsidRDefault="00593975">
      <w:pPr>
        <w:spacing w:line="240" w:lineRule="auto"/>
      </w:pPr>
      <w:r>
        <w:separator/>
      </w:r>
    </w:p>
  </w:footnote>
  <w:footnote w:type="continuationSeparator" w:id="0">
    <w:p w:rsidR="00593975" w:rsidRDefault="005939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8AD" w:rsidRDefault="008D08A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6CF" w:rsidRDefault="0035491D" w:rsidP="00A116CF">
    <w:pPr>
      <w:pStyle w:val="Kopfzeile"/>
      <w:spacing w:line="240" w:lineRule="auto"/>
      <w:rPr>
        <w:rFonts w:ascii="Arial" w:hAnsi="Arial"/>
        <w:sz w:val="28"/>
        <w:szCs w:val="28"/>
      </w:rPr>
    </w:pPr>
    <w:r w:rsidRPr="0089545C">
      <w:rPr>
        <w:rFonts w:ascii="Arial" w:hAnsi="Arial"/>
        <w:b/>
        <w:noProof/>
        <w:sz w:val="28"/>
        <w:szCs w:val="28"/>
        <w:lang w:val="en-US" w:eastAsia="zh-TW"/>
      </w:rPr>
      <w:drawing>
        <wp:anchor distT="0" distB="0" distL="114300" distR="114300" simplePos="0" relativeHeight="251666432" behindDoc="1" locked="0" layoutInCell="1" allowOverlap="1" wp14:anchorId="4A365875" wp14:editId="21EC6BA7">
          <wp:simplePos x="0" y="0"/>
          <wp:positionH relativeFrom="column">
            <wp:posOffset>3700145</wp:posOffset>
          </wp:positionH>
          <wp:positionV relativeFrom="paragraph">
            <wp:posOffset>33655</wp:posOffset>
          </wp:positionV>
          <wp:extent cx="2609850" cy="552450"/>
          <wp:effectExtent l="0" t="0" r="0" b="0"/>
          <wp:wrapNone/>
          <wp:docPr id="10" name="Bild 1" descr="G:\_Abteilung\Logo\Logo_B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_Abteilung\Logo\Logo_B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09B">
      <w:rPr>
        <w:rFonts w:ascii="Arial" w:hAnsi="Arial"/>
        <w:sz w:val="28"/>
        <w:szCs w:val="28"/>
      </w:rPr>
      <w:t xml:space="preserve">Datenschutzrechtliche Erklärung </w:t>
    </w:r>
    <w:r w:rsidR="00A116CF">
      <w:rPr>
        <w:rFonts w:ascii="Arial" w:hAnsi="Arial"/>
        <w:sz w:val="28"/>
        <w:szCs w:val="28"/>
      </w:rPr>
      <w:t xml:space="preserve">und </w:t>
    </w:r>
  </w:p>
  <w:p w:rsidR="008D08AD" w:rsidRDefault="00A116CF" w:rsidP="008D08AD">
    <w:pPr>
      <w:pStyle w:val="Kopfzeile"/>
      <w:tabs>
        <w:tab w:val="clear" w:pos="4536"/>
        <w:tab w:val="clear" w:pos="9072"/>
        <w:tab w:val="left" w:pos="4062"/>
      </w:tabs>
      <w:spacing w:line="240" w:lineRule="auto"/>
      <w:rPr>
        <w:rFonts w:ascii="Arial" w:hAnsi="Arial"/>
        <w:sz w:val="28"/>
        <w:szCs w:val="28"/>
      </w:rPr>
    </w:pPr>
    <w:r>
      <w:rPr>
        <w:rFonts w:ascii="Arial" w:hAnsi="Arial"/>
        <w:sz w:val="28"/>
        <w:szCs w:val="28"/>
      </w:rPr>
      <w:t xml:space="preserve">Vereinbarung </w:t>
    </w:r>
    <w:r w:rsidR="00DE709B">
      <w:rPr>
        <w:rFonts w:ascii="Arial" w:hAnsi="Arial"/>
        <w:sz w:val="28"/>
        <w:szCs w:val="28"/>
      </w:rPr>
      <w:t xml:space="preserve">zur </w:t>
    </w:r>
    <w:r w:rsidR="00B93BF0">
      <w:rPr>
        <w:rFonts w:ascii="Arial" w:hAnsi="Arial"/>
        <w:sz w:val="28"/>
        <w:szCs w:val="28"/>
      </w:rPr>
      <w:t xml:space="preserve"> beschäftigungs</w:t>
    </w:r>
    <w:r w:rsidR="008D08AD">
      <w:rPr>
        <w:rFonts w:ascii="Arial" w:hAnsi="Arial"/>
        <w:sz w:val="28"/>
        <w:szCs w:val="28"/>
      </w:rPr>
      <w:t>-</w:t>
    </w:r>
  </w:p>
  <w:p w:rsidR="00B93BF0" w:rsidRDefault="00B93BF0" w:rsidP="008D08AD">
    <w:pPr>
      <w:pStyle w:val="Kopfzeile"/>
      <w:tabs>
        <w:tab w:val="clear" w:pos="4536"/>
        <w:tab w:val="clear" w:pos="9072"/>
        <w:tab w:val="left" w:pos="4062"/>
      </w:tabs>
      <w:spacing w:line="240" w:lineRule="auto"/>
      <w:rPr>
        <w:rFonts w:ascii="Arial" w:hAnsi="Arial"/>
        <w:sz w:val="28"/>
        <w:szCs w:val="28"/>
      </w:rPr>
    </w:pPr>
    <w:r>
      <w:rPr>
        <w:rFonts w:ascii="Arial" w:hAnsi="Arial"/>
        <w:sz w:val="28"/>
        <w:szCs w:val="28"/>
      </w:rPr>
      <w:t>orientierten Nachsorge</w:t>
    </w:r>
    <w:r w:rsidR="008D08AD">
      <w:rPr>
        <w:rFonts w:ascii="Arial" w:hAnsi="Arial"/>
        <w:sz w:val="28"/>
        <w:szCs w:val="28"/>
      </w:rPr>
      <w:t xml:space="preserve">  - BON PAS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8AD" w:rsidRDefault="008D08A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543C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8E34BF"/>
    <w:multiLevelType w:val="hybridMultilevel"/>
    <w:tmpl w:val="623E6B7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632C7"/>
    <w:multiLevelType w:val="hybridMultilevel"/>
    <w:tmpl w:val="240AE7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C6733"/>
    <w:multiLevelType w:val="hybridMultilevel"/>
    <w:tmpl w:val="E79249DC"/>
    <w:lvl w:ilvl="0" w:tplc="80D864C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AC0F6F"/>
    <w:multiLevelType w:val="hybridMultilevel"/>
    <w:tmpl w:val="A9DCF98A"/>
    <w:lvl w:ilvl="0" w:tplc="1F52105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B36DB"/>
    <w:multiLevelType w:val="hybridMultilevel"/>
    <w:tmpl w:val="8D465B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BD0621"/>
    <w:multiLevelType w:val="hybridMultilevel"/>
    <w:tmpl w:val="E408CC12"/>
    <w:lvl w:ilvl="0" w:tplc="74ECD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62A49"/>
    <w:multiLevelType w:val="hybridMultilevel"/>
    <w:tmpl w:val="C20E3D62"/>
    <w:lvl w:ilvl="0" w:tplc="1F52105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56044"/>
    <w:multiLevelType w:val="hybridMultilevel"/>
    <w:tmpl w:val="994C73C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AB22D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C580D4C"/>
    <w:multiLevelType w:val="hybridMultilevel"/>
    <w:tmpl w:val="170EC1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72E5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60372D9"/>
    <w:multiLevelType w:val="hybridMultilevel"/>
    <w:tmpl w:val="5192C6D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30D8A"/>
    <w:multiLevelType w:val="hybridMultilevel"/>
    <w:tmpl w:val="1B448386"/>
    <w:lvl w:ilvl="0" w:tplc="04070001">
      <w:start w:val="1"/>
      <w:numFmt w:val="bullet"/>
      <w:lvlText w:val=""/>
      <w:lvlJc w:val="left"/>
      <w:pPr>
        <w:tabs>
          <w:tab w:val="num" w:pos="1773"/>
        </w:tabs>
        <w:ind w:left="1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14">
    <w:nsid w:val="28B01B3B"/>
    <w:multiLevelType w:val="hybridMultilevel"/>
    <w:tmpl w:val="E79249DC"/>
    <w:lvl w:ilvl="0" w:tplc="80D864C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470BEB"/>
    <w:multiLevelType w:val="hybridMultilevel"/>
    <w:tmpl w:val="DA20AF8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8615E4"/>
    <w:multiLevelType w:val="hybridMultilevel"/>
    <w:tmpl w:val="E278CA5E"/>
    <w:lvl w:ilvl="0" w:tplc="040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81194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DA3448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3473385"/>
    <w:multiLevelType w:val="hybridMultilevel"/>
    <w:tmpl w:val="182E16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4042D8"/>
    <w:multiLevelType w:val="hybridMultilevel"/>
    <w:tmpl w:val="01C657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B233CC"/>
    <w:multiLevelType w:val="hybridMultilevel"/>
    <w:tmpl w:val="2B52570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E131E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41572D4"/>
    <w:multiLevelType w:val="hybridMultilevel"/>
    <w:tmpl w:val="6CA8F1A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171CDB"/>
    <w:multiLevelType w:val="hybridMultilevel"/>
    <w:tmpl w:val="D79E727A"/>
    <w:lvl w:ilvl="0" w:tplc="3CB66A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692674"/>
    <w:multiLevelType w:val="hybridMultilevel"/>
    <w:tmpl w:val="F620DA4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3E7514"/>
    <w:multiLevelType w:val="hybridMultilevel"/>
    <w:tmpl w:val="836C360A"/>
    <w:lvl w:ilvl="0" w:tplc="46186A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7A4582"/>
    <w:multiLevelType w:val="hybridMultilevel"/>
    <w:tmpl w:val="B5D0708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1460D09"/>
    <w:multiLevelType w:val="hybridMultilevel"/>
    <w:tmpl w:val="7E2CBC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FA12B7"/>
    <w:multiLevelType w:val="hybridMultilevel"/>
    <w:tmpl w:val="2EACDB98"/>
    <w:lvl w:ilvl="0" w:tplc="0407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76502952"/>
    <w:multiLevelType w:val="hybridMultilevel"/>
    <w:tmpl w:val="01C657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B97039"/>
    <w:multiLevelType w:val="hybridMultilevel"/>
    <w:tmpl w:val="0090F7F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954355"/>
    <w:multiLevelType w:val="hybridMultilevel"/>
    <w:tmpl w:val="BB401B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5F6871"/>
    <w:multiLevelType w:val="hybridMultilevel"/>
    <w:tmpl w:val="7ED6464C"/>
    <w:lvl w:ilvl="0" w:tplc="FF5C356A">
      <w:numFmt w:val="bullet"/>
      <w:lvlText w:val="-"/>
      <w:lvlJc w:val="left"/>
      <w:pPr>
        <w:tabs>
          <w:tab w:val="num" w:pos="915"/>
        </w:tabs>
        <w:ind w:left="915" w:hanging="360"/>
      </w:pPr>
      <w:rPr>
        <w:rFonts w:ascii="Times New Roman" w:eastAsia="Times New Roman" w:hAnsi="Times New Roman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34">
    <w:nsid w:val="7D6261C0"/>
    <w:multiLevelType w:val="hybridMultilevel"/>
    <w:tmpl w:val="7CE600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9"/>
  </w:num>
  <w:num w:numId="4">
    <w:abstractNumId w:val="33"/>
  </w:num>
  <w:num w:numId="5">
    <w:abstractNumId w:val="8"/>
  </w:num>
  <w:num w:numId="6">
    <w:abstractNumId w:val="25"/>
  </w:num>
  <w:num w:numId="7">
    <w:abstractNumId w:val="26"/>
  </w:num>
  <w:num w:numId="8">
    <w:abstractNumId w:val="1"/>
  </w:num>
  <w:num w:numId="9">
    <w:abstractNumId w:val="18"/>
  </w:num>
  <w:num w:numId="10">
    <w:abstractNumId w:val="31"/>
  </w:num>
  <w:num w:numId="11">
    <w:abstractNumId w:val="12"/>
  </w:num>
  <w:num w:numId="12">
    <w:abstractNumId w:val="19"/>
  </w:num>
  <w:num w:numId="13">
    <w:abstractNumId w:val="13"/>
  </w:num>
  <w:num w:numId="14">
    <w:abstractNumId w:val="7"/>
  </w:num>
  <w:num w:numId="15">
    <w:abstractNumId w:val="34"/>
  </w:num>
  <w:num w:numId="16">
    <w:abstractNumId w:val="4"/>
  </w:num>
  <w:num w:numId="17">
    <w:abstractNumId w:val="11"/>
  </w:num>
  <w:num w:numId="18">
    <w:abstractNumId w:val="9"/>
  </w:num>
  <w:num w:numId="19">
    <w:abstractNumId w:val="30"/>
  </w:num>
  <w:num w:numId="20">
    <w:abstractNumId w:val="17"/>
  </w:num>
  <w:num w:numId="21">
    <w:abstractNumId w:val="22"/>
  </w:num>
  <w:num w:numId="22">
    <w:abstractNumId w:val="32"/>
  </w:num>
  <w:num w:numId="23">
    <w:abstractNumId w:val="24"/>
  </w:num>
  <w:num w:numId="24">
    <w:abstractNumId w:val="28"/>
  </w:num>
  <w:num w:numId="25">
    <w:abstractNumId w:val="20"/>
  </w:num>
  <w:num w:numId="26">
    <w:abstractNumId w:val="2"/>
  </w:num>
  <w:num w:numId="27">
    <w:abstractNumId w:val="23"/>
  </w:num>
  <w:num w:numId="28">
    <w:abstractNumId w:val="21"/>
  </w:num>
  <w:num w:numId="29">
    <w:abstractNumId w:val="3"/>
  </w:num>
  <w:num w:numId="30">
    <w:abstractNumId w:val="27"/>
  </w:num>
  <w:num w:numId="31">
    <w:abstractNumId w:val="14"/>
  </w:num>
  <w:num w:numId="32">
    <w:abstractNumId w:val="6"/>
  </w:num>
  <w:num w:numId="33">
    <w:abstractNumId w:val="16"/>
  </w:num>
  <w:num w:numId="34">
    <w:abstractNumId w:val="10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9" w:dllVersion="512" w:checkStyle="1"/>
  <w:proofState w:spelling="clean" w:grammar="clean"/>
  <w:defaultTabStop w:val="5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7C"/>
    <w:rsid w:val="00076B15"/>
    <w:rsid w:val="00080177"/>
    <w:rsid w:val="000947A7"/>
    <w:rsid w:val="000C6391"/>
    <w:rsid w:val="000D2715"/>
    <w:rsid w:val="001500DB"/>
    <w:rsid w:val="001B1D3B"/>
    <w:rsid w:val="001D2810"/>
    <w:rsid w:val="001E06C5"/>
    <w:rsid w:val="002250EC"/>
    <w:rsid w:val="002B72DD"/>
    <w:rsid w:val="002C5995"/>
    <w:rsid w:val="0033613A"/>
    <w:rsid w:val="00340E3E"/>
    <w:rsid w:val="00341107"/>
    <w:rsid w:val="0035491D"/>
    <w:rsid w:val="00356A93"/>
    <w:rsid w:val="003812D1"/>
    <w:rsid w:val="003D41FF"/>
    <w:rsid w:val="003E6E10"/>
    <w:rsid w:val="004261D3"/>
    <w:rsid w:val="00437DAF"/>
    <w:rsid w:val="004517D7"/>
    <w:rsid w:val="00472396"/>
    <w:rsid w:val="0047445A"/>
    <w:rsid w:val="00495353"/>
    <w:rsid w:val="004F0CC2"/>
    <w:rsid w:val="00505855"/>
    <w:rsid w:val="00567D55"/>
    <w:rsid w:val="005745B9"/>
    <w:rsid w:val="00590EFA"/>
    <w:rsid w:val="00593975"/>
    <w:rsid w:val="005A6B2E"/>
    <w:rsid w:val="00617EC1"/>
    <w:rsid w:val="0063214E"/>
    <w:rsid w:val="00672678"/>
    <w:rsid w:val="00703E60"/>
    <w:rsid w:val="007A4DEF"/>
    <w:rsid w:val="00805DF1"/>
    <w:rsid w:val="0082007B"/>
    <w:rsid w:val="00837EA8"/>
    <w:rsid w:val="0086083F"/>
    <w:rsid w:val="00873DC2"/>
    <w:rsid w:val="00877C63"/>
    <w:rsid w:val="0089545C"/>
    <w:rsid w:val="008A036B"/>
    <w:rsid w:val="008D08AD"/>
    <w:rsid w:val="00942BAB"/>
    <w:rsid w:val="00951464"/>
    <w:rsid w:val="00952739"/>
    <w:rsid w:val="00970CB0"/>
    <w:rsid w:val="00995B7C"/>
    <w:rsid w:val="009A5465"/>
    <w:rsid w:val="00A005C7"/>
    <w:rsid w:val="00A116CF"/>
    <w:rsid w:val="00A918DD"/>
    <w:rsid w:val="00A94C7E"/>
    <w:rsid w:val="00B45C57"/>
    <w:rsid w:val="00B66753"/>
    <w:rsid w:val="00B7124E"/>
    <w:rsid w:val="00B93BF0"/>
    <w:rsid w:val="00BC4B0A"/>
    <w:rsid w:val="00BD09F1"/>
    <w:rsid w:val="00C1445A"/>
    <w:rsid w:val="00C50A4A"/>
    <w:rsid w:val="00C52D06"/>
    <w:rsid w:val="00C705B0"/>
    <w:rsid w:val="00CA10CC"/>
    <w:rsid w:val="00CB6895"/>
    <w:rsid w:val="00CF09B9"/>
    <w:rsid w:val="00D350A9"/>
    <w:rsid w:val="00D372B3"/>
    <w:rsid w:val="00D67B26"/>
    <w:rsid w:val="00DE709B"/>
    <w:rsid w:val="00E17527"/>
    <w:rsid w:val="00E42006"/>
    <w:rsid w:val="00E54EE6"/>
    <w:rsid w:val="00E66496"/>
    <w:rsid w:val="00E745BE"/>
    <w:rsid w:val="00EB0A93"/>
    <w:rsid w:val="00EB686A"/>
    <w:rsid w:val="00EC3D3E"/>
    <w:rsid w:val="00ED4E2E"/>
    <w:rsid w:val="00EE7FE6"/>
    <w:rsid w:val="00EF6579"/>
    <w:rsid w:val="00F64663"/>
    <w:rsid w:val="00F7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14424E-B06D-4CE3-AA24-985A0AE1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rFonts w:ascii="Arial" w:hAnsi="Arial"/>
    </w:r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08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083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6083F"/>
    <w:rPr>
      <w:color w:val="0000FF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745B9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D67B26"/>
    <w:pPr>
      <w:tabs>
        <w:tab w:val="left" w:pos="440"/>
        <w:tab w:val="right" w:leader="dot" w:pos="9771"/>
      </w:tabs>
      <w:spacing w:after="100"/>
    </w:pPr>
  </w:style>
  <w:style w:type="paragraph" w:styleId="Listenabsatz">
    <w:name w:val="List Paragraph"/>
    <w:basedOn w:val="Standard"/>
    <w:uiPriority w:val="99"/>
    <w:qFormat/>
    <w:rsid w:val="00E66496"/>
    <w:pPr>
      <w:ind w:left="720"/>
      <w:contextualSpacing/>
    </w:pPr>
  </w:style>
  <w:style w:type="character" w:styleId="Funotenzeichen">
    <w:name w:val="footnote reference"/>
    <w:basedOn w:val="Absatz-Standardschriftart"/>
    <w:uiPriority w:val="99"/>
    <w:semiHidden/>
    <w:unhideWhenUsed/>
    <w:rsid w:val="00CA10CC"/>
    <w:rPr>
      <w:vertAlign w:val="superscript"/>
    </w:rPr>
  </w:style>
  <w:style w:type="paragraph" w:customStyle="1" w:styleId="Default">
    <w:name w:val="Default"/>
    <w:rsid w:val="00076B15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1E06C5"/>
    <w:pPr>
      <w:spacing w:after="100"/>
      <w:ind w:left="200"/>
    </w:pPr>
  </w:style>
  <w:style w:type="table" w:styleId="Tabellenraster">
    <w:name w:val="Table Grid"/>
    <w:basedOn w:val="NormaleTabelle"/>
    <w:uiPriority w:val="99"/>
    <w:rsid w:val="000947A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514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Theme="minorHAnsi" w:hAnsi="Courier New" w:cs="Courier New"/>
      <w:color w:val="00000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51464"/>
    <w:rPr>
      <w:rFonts w:ascii="Courier New" w:eastAsiaTheme="minorHAnsi" w:hAnsi="Courier New" w:cs="Courier New"/>
      <w:color w:val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E6E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6E10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6E1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6E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6E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7b784c35-5ade-4f95-8de3-b743727a61eb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C67F5-3CF3-4A2B-9817-20ED537B95C6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07C70B58-6C17-4465-A7D5-30819F921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Liga der freien Wohlfahrtspflege</vt:lpstr>
    </vt:vector>
  </TitlesOfParts>
  <Company>DPWV-Stuttgart</Company>
  <LinksUpToDate>false</LinksUpToDate>
  <CharactersWithSpaces>2063</CharactersWithSpaces>
  <SharedDoc>false</SharedDoc>
  <HLinks>
    <vt:vector size="6" baseType="variant">
      <vt:variant>
        <vt:i4>5701742</vt:i4>
      </vt:variant>
      <vt:variant>
        <vt:i4>1330</vt:i4>
      </vt:variant>
      <vt:variant>
        <vt:i4>1025</vt:i4>
      </vt:variant>
      <vt:variant>
        <vt:i4>1</vt:i4>
      </vt:variant>
      <vt:variant>
        <vt:lpwstr>G:\_Abteilung\Logo\Logo_BAD.jpg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Liga der freien Wohlfahrtspflege</dc:title>
  <dc:creator>Walker</dc:creator>
  <cp:lastModifiedBy>Julia Herrmann</cp:lastModifiedBy>
  <cp:revision>4</cp:revision>
  <cp:lastPrinted>2000-09-27T15:13:00Z</cp:lastPrinted>
  <dcterms:created xsi:type="dcterms:W3CDTF">2015-12-01T12:12:00Z</dcterms:created>
  <dcterms:modified xsi:type="dcterms:W3CDTF">2015-12-14T12:47:00Z</dcterms:modified>
</cp:coreProperties>
</file>