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35E97" w14:textId="77777777" w:rsidR="002D3DB1" w:rsidRDefault="002D3DB1">
      <w:pPr>
        <w:pStyle w:val="berschrift3"/>
        <w:spacing w:line="1" w:lineRule="atLeast"/>
        <w:rPr>
          <w:rFonts w:ascii="Myriad Pro-Semibold" w:hAnsi="Myriad Pro-Semibold" w:cs="Myriad Pro-Semibold"/>
          <w:sz w:val="30"/>
          <w:szCs w:val="30"/>
        </w:rPr>
      </w:pPr>
    </w:p>
    <w:p w14:paraId="56A43EEB" w14:textId="17137398" w:rsidR="00C67D9B" w:rsidRPr="002F2F66" w:rsidRDefault="00C67D9B" w:rsidP="00C67D9B">
      <w:pPr>
        <w:pStyle w:val="Style7"/>
        <w:spacing w:line="1" w:lineRule="atLeast"/>
        <w:rPr>
          <w:rFonts w:ascii="Myriad Pro-Bold" w:hAnsi="Myriad Pro-Bold" w:cs="Myriad Pro-Bold"/>
          <w:sz w:val="28"/>
          <w:szCs w:val="28"/>
        </w:rPr>
      </w:pPr>
      <w:bookmarkStart w:id="0" w:name="t60"/>
      <w:r w:rsidRPr="002F2F66">
        <w:rPr>
          <w:rFonts w:ascii="Myriad Pro-Bold" w:hAnsi="Myriad Pro-Bold" w:cs="Myriad Pro-Bold"/>
          <w:b/>
          <w:bCs/>
          <w:color w:val="005DA9"/>
          <w:sz w:val="28"/>
          <w:szCs w:val="28"/>
        </w:rPr>
        <w:t>Aufgaben- und Anforderungsprofil: Schriftführer*in</w:t>
      </w:r>
      <w:bookmarkEnd w:id="0"/>
    </w:p>
    <w:p w14:paraId="5BFB0B98" w14:textId="007C191D" w:rsidR="0087712A" w:rsidRPr="0087712A" w:rsidRDefault="0087712A" w:rsidP="006D5FB8">
      <w:pPr>
        <w:pStyle w:val="Style17"/>
        <w:spacing w:line="1" w:lineRule="atLeast"/>
        <w:rPr>
          <w:rFonts w:ascii="Myriad Pro-Bold" w:hAnsi="Myriad Pro-Bold" w:cs="Myriad Pro-Bold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900"/>
        <w:gridCol w:w="684"/>
        <w:gridCol w:w="636"/>
      </w:tblGrid>
      <w:tr w:rsidR="00C67D9B" w14:paraId="6662BD64" w14:textId="77777777" w:rsidTr="00C67D9B">
        <w:trPr>
          <w:cantSplit/>
        </w:trPr>
        <w:tc>
          <w:tcPr>
            <w:tcW w:w="3780" w:type="dxa"/>
          </w:tcPr>
          <w:p w14:paraId="5840C084" w14:textId="3F09A698" w:rsidR="00C67D9B" w:rsidRPr="00C67D9B" w:rsidRDefault="002F2F66" w:rsidP="002F2F66">
            <w:pPr>
              <w:pStyle w:val="Style15"/>
              <w:spacing w:before="80" w:after="80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 </w:t>
            </w:r>
            <w:r w:rsidR="00C67D9B" w:rsidRPr="00C67D9B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Aufgaben </w:t>
            </w:r>
          </w:p>
        </w:tc>
        <w:tc>
          <w:tcPr>
            <w:tcW w:w="3900" w:type="dxa"/>
          </w:tcPr>
          <w:p w14:paraId="47266803" w14:textId="037C0F8E" w:rsidR="00C67D9B" w:rsidRPr="00C67D9B" w:rsidRDefault="002F2F66" w:rsidP="002F2F66">
            <w:pPr>
              <w:pStyle w:val="Style15"/>
              <w:spacing w:before="80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 </w:t>
            </w:r>
            <w:r w:rsidR="00C67D9B" w:rsidRPr="00C67D9B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Kompetenzen/Anforderungen </w:t>
            </w:r>
          </w:p>
        </w:tc>
        <w:tc>
          <w:tcPr>
            <w:tcW w:w="684" w:type="dxa"/>
          </w:tcPr>
          <w:p w14:paraId="27710FB0" w14:textId="236E5DAE" w:rsidR="00C67D9B" w:rsidRDefault="002F2F66" w:rsidP="002F2F66">
            <w:pPr>
              <w:pStyle w:val="Style15"/>
              <w:spacing w:before="80"/>
              <w:rPr>
                <w:rFonts w:ascii="Myriad Pro-Bold" w:hAnsi="Myriad Pro-Bold" w:cs="Myriad Pro-Bold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</w:rPr>
              <w:t xml:space="preserve"> </w:t>
            </w:r>
            <w:r w:rsidR="00C67D9B">
              <w:rPr>
                <w:rFonts w:ascii="Myriad Pro-Bold" w:hAnsi="Myriad Pro-Bold" w:cs="Myriad Pro-Bold"/>
                <w:b/>
                <w:bCs/>
                <w:color w:val="003869"/>
              </w:rPr>
              <w:t xml:space="preserve">Ja </w:t>
            </w:r>
          </w:p>
        </w:tc>
        <w:tc>
          <w:tcPr>
            <w:tcW w:w="636" w:type="dxa"/>
          </w:tcPr>
          <w:p w14:paraId="37738930" w14:textId="7137A3C5" w:rsidR="00C67D9B" w:rsidRDefault="002F2F66" w:rsidP="002F2F66">
            <w:pPr>
              <w:pStyle w:val="Style15"/>
              <w:spacing w:before="80"/>
              <w:rPr>
                <w:rFonts w:ascii="Myriad Pro-Bold" w:hAnsi="Myriad Pro-Bold" w:cs="Myriad Pro-Bold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</w:rPr>
              <w:t xml:space="preserve"> </w:t>
            </w:r>
            <w:r w:rsidR="00C67D9B">
              <w:rPr>
                <w:rFonts w:ascii="Myriad Pro-Bold" w:hAnsi="Myriad Pro-Bold" w:cs="Myriad Pro-Bold"/>
                <w:b/>
                <w:bCs/>
                <w:color w:val="003869"/>
              </w:rPr>
              <w:t xml:space="preserve">Nein </w:t>
            </w:r>
          </w:p>
        </w:tc>
      </w:tr>
      <w:tr w:rsidR="00C67D9B" w14:paraId="78A97833" w14:textId="77777777" w:rsidTr="00C67D9B">
        <w:trPr>
          <w:cantSplit/>
          <w:trHeight w:val="310"/>
        </w:trPr>
        <w:tc>
          <w:tcPr>
            <w:tcW w:w="3780" w:type="dxa"/>
            <w:vMerge w:val="restart"/>
          </w:tcPr>
          <w:p w14:paraId="1962A39F" w14:textId="77777777" w:rsidR="00C67D9B" w:rsidRDefault="00C67D9B" w:rsidP="000C6E04">
            <w:pPr>
              <w:pStyle w:val="Style16"/>
              <w:numPr>
                <w:ilvl w:val="0"/>
                <w:numId w:val="1"/>
              </w:numPr>
              <w:spacing w:before="120" w:after="80"/>
              <w:ind w:left="42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>Erledig</w:t>
            </w:r>
            <w:r>
              <w:rPr>
                <w:rFonts w:ascii="Myriad Pro-Regular" w:hAnsi="Myriad Pro-Regular" w:cs="Myriad Pro-Regular"/>
                <w:sz w:val="20"/>
                <w:szCs w:val="20"/>
              </w:rPr>
              <w:t>ung der laufenden Korrespondenz</w:t>
            </w:r>
          </w:p>
          <w:p w14:paraId="75F1BD8C" w14:textId="77777777" w:rsidR="00C67D9B" w:rsidRDefault="00C67D9B" w:rsidP="00C67D9B">
            <w:pPr>
              <w:pStyle w:val="Style16"/>
              <w:numPr>
                <w:ilvl w:val="0"/>
                <w:numId w:val="1"/>
              </w:numPr>
              <w:spacing w:after="80"/>
              <w:ind w:left="42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>Führung der Protokolle von Versammlungen und Sitzungen</w:t>
            </w:r>
          </w:p>
          <w:p w14:paraId="18AE15CB" w14:textId="77777777" w:rsidR="00C67D9B" w:rsidRDefault="00C67D9B" w:rsidP="00C67D9B">
            <w:pPr>
              <w:pStyle w:val="Style16"/>
              <w:numPr>
                <w:ilvl w:val="0"/>
                <w:numId w:val="1"/>
              </w:numPr>
              <w:spacing w:after="80"/>
              <w:ind w:left="42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>
              <w:rPr>
                <w:rFonts w:ascii="Myriad Pro-Regular" w:hAnsi="Myriad Pro-Regular" w:cs="Myriad Pro-Regular"/>
                <w:sz w:val="20"/>
                <w:szCs w:val="20"/>
              </w:rPr>
              <w:t>Verfassung von Einladungen</w:t>
            </w:r>
          </w:p>
          <w:p w14:paraId="2D51C69D" w14:textId="77777777" w:rsidR="00C67D9B" w:rsidRDefault="00C67D9B" w:rsidP="00C67D9B">
            <w:pPr>
              <w:pStyle w:val="Style16"/>
              <w:numPr>
                <w:ilvl w:val="0"/>
                <w:numId w:val="1"/>
              </w:numPr>
              <w:spacing w:after="80"/>
              <w:ind w:left="42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>Mitg</w:t>
            </w:r>
            <w:r>
              <w:rPr>
                <w:rFonts w:ascii="Myriad Pro-Regular" w:hAnsi="Myriad Pro-Regular" w:cs="Myriad Pro-Regular"/>
                <w:sz w:val="20"/>
                <w:szCs w:val="20"/>
              </w:rPr>
              <w:t>liederverwaltung und ­</w:t>
            </w:r>
            <w:proofErr w:type="spellStart"/>
            <w:r>
              <w:rPr>
                <w:rFonts w:ascii="Myriad Pro-Regular" w:hAnsi="Myriad Pro-Regular" w:cs="Myriad Pro-Regular"/>
                <w:sz w:val="20"/>
                <w:szCs w:val="20"/>
              </w:rPr>
              <w:t>betreuung</w:t>
            </w:r>
            <w:proofErr w:type="spellEnd"/>
          </w:p>
          <w:p w14:paraId="4FA816BE" w14:textId="77777777" w:rsidR="00C67D9B" w:rsidRDefault="00C67D9B" w:rsidP="00C67D9B">
            <w:pPr>
              <w:pStyle w:val="Style16"/>
              <w:numPr>
                <w:ilvl w:val="0"/>
                <w:numId w:val="1"/>
              </w:numPr>
              <w:spacing w:after="80"/>
              <w:ind w:left="42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>Bestellung der Drucksachen</w:t>
            </w:r>
          </w:p>
          <w:p w14:paraId="7508A60D" w14:textId="7E7D4E63" w:rsidR="00C67D9B" w:rsidRPr="00C67D9B" w:rsidRDefault="00C67D9B" w:rsidP="00C67D9B">
            <w:pPr>
              <w:pStyle w:val="Style16"/>
              <w:numPr>
                <w:ilvl w:val="0"/>
                <w:numId w:val="1"/>
              </w:numPr>
              <w:spacing w:after="80"/>
              <w:ind w:left="426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 xml:space="preserve">weitere Aufgaben im Auftrag der*des  Ersten Vorsitzenden </w:t>
            </w:r>
          </w:p>
        </w:tc>
        <w:tc>
          <w:tcPr>
            <w:tcW w:w="3900" w:type="dxa"/>
            <w:vMerge w:val="restart"/>
          </w:tcPr>
          <w:p w14:paraId="2C512974" w14:textId="77777777" w:rsidR="000C6E04" w:rsidRDefault="00C67D9B" w:rsidP="000C6E04">
            <w:pPr>
              <w:pStyle w:val="Style16"/>
              <w:spacing w:before="120"/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 V</w:t>
            </w:r>
            <w:r w:rsidR="000C6E04"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>oraussetzungen</w:t>
            </w:r>
          </w:p>
          <w:p w14:paraId="466049DD" w14:textId="77777777" w:rsidR="000C6E04" w:rsidRDefault="000C6E04" w:rsidP="000C6E04">
            <w:pPr>
              <w:pStyle w:val="Style16"/>
              <w:spacing w:before="120"/>
              <w:rPr>
                <w:rFonts w:ascii="Myriad Pro-Regular" w:hAnsi="Myriad Pro-Regular" w:cs="Myriad Pro-Regular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 </w:t>
            </w:r>
            <w:r w:rsidR="00C67D9B" w:rsidRPr="00C67D9B">
              <w:rPr>
                <w:rFonts w:ascii="Myriad Pro-Regular" w:hAnsi="Myriad Pro-Regular" w:cs="Myriad Pro-Regular"/>
                <w:sz w:val="20"/>
                <w:szCs w:val="20"/>
              </w:rPr>
              <w:t>Die*der Schriftfü</w:t>
            </w:r>
            <w:r>
              <w:rPr>
                <w:rFonts w:ascii="Myriad Pro-Regular" w:hAnsi="Myriad Pro-Regular" w:cs="Myriad Pro-Regular"/>
                <w:sz w:val="20"/>
                <w:szCs w:val="20"/>
              </w:rPr>
              <w:t>hrer*in</w:t>
            </w:r>
          </w:p>
          <w:p w14:paraId="67D7432C" w14:textId="76FE8FC7" w:rsidR="00C67D9B" w:rsidRPr="00C67D9B" w:rsidRDefault="00C67D9B" w:rsidP="000C6E04">
            <w:pPr>
              <w:pStyle w:val="Style16"/>
              <w:numPr>
                <w:ilvl w:val="0"/>
                <w:numId w:val="3"/>
              </w:numPr>
              <w:spacing w:before="120"/>
              <w:ind w:left="473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 xml:space="preserve">identifiziert sich mit den Zielen und  Aufgaben des Vereins </w:t>
            </w:r>
          </w:p>
        </w:tc>
        <w:tc>
          <w:tcPr>
            <w:tcW w:w="684" w:type="dxa"/>
            <w:vMerge w:val="restart"/>
          </w:tcPr>
          <w:p w14:paraId="4838D1F7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 w:val="restart"/>
          </w:tcPr>
          <w:p w14:paraId="46DBC88C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4D22CCBD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18753876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6403CB20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009476AD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5A997B7A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319EFFF1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4B1556A9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0CAA6FBC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018D26B7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1F12DC6D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33A29F3A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3BCD8453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65A3616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5DD9C88D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06EFABE8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424F533F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00C3338A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B9CE2D6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2CB7244E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08F88D3F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4A3B3B84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78397BEA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053ACA7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35136B32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45041F8D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39134700" w14:textId="77777777" w:rsidTr="00C67D9B">
        <w:trPr>
          <w:cantSplit/>
        </w:trPr>
        <w:tc>
          <w:tcPr>
            <w:tcW w:w="3780" w:type="dxa"/>
            <w:vMerge/>
          </w:tcPr>
          <w:p w14:paraId="5D6701E1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</w:tcPr>
          <w:p w14:paraId="53C00727" w14:textId="7416EEB1" w:rsidR="00C67D9B" w:rsidRPr="00C67D9B" w:rsidRDefault="00C67D9B" w:rsidP="000C6E04">
            <w:pPr>
              <w:pStyle w:val="Style16"/>
              <w:numPr>
                <w:ilvl w:val="0"/>
                <w:numId w:val="3"/>
              </w:numPr>
              <w:spacing w:after="80"/>
              <w:ind w:left="47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 xml:space="preserve">verfügt über gute Deutschkenntnisse </w:t>
            </w:r>
          </w:p>
        </w:tc>
        <w:tc>
          <w:tcPr>
            <w:tcW w:w="684" w:type="dxa"/>
          </w:tcPr>
          <w:p w14:paraId="08DF4B06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</w:tcPr>
          <w:p w14:paraId="794DCF36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1F871D31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3397928F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</w:tcPr>
          <w:p w14:paraId="48F173A2" w14:textId="77777777" w:rsidR="000C6E04" w:rsidRDefault="00C67D9B" w:rsidP="000C6E04">
            <w:pPr>
              <w:pStyle w:val="Style19"/>
              <w:spacing w:before="120"/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 Z</w:t>
            </w:r>
            <w:r w:rsidRPr="00C67D9B"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eitliche Verfügbarkeit von  </w:t>
            </w:r>
          </w:p>
          <w:p w14:paraId="58DE3D55" w14:textId="5042B2F0" w:rsidR="00C67D9B" w:rsidRPr="00C67D9B" w:rsidRDefault="000C6E04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 </w:t>
            </w:r>
            <w:r w:rsidR="00C67D9B" w:rsidRPr="00C67D9B"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circa ........ Std./Monat </w:t>
            </w:r>
            <w:r w:rsidR="00C67D9B" w:rsidRPr="00C67D9B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684" w:type="dxa"/>
            <w:vMerge w:val="restart"/>
          </w:tcPr>
          <w:p w14:paraId="60E3C75C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  <w:tc>
          <w:tcPr>
            <w:tcW w:w="636" w:type="dxa"/>
            <w:vMerge w:val="restart"/>
          </w:tcPr>
          <w:p w14:paraId="1D63FA54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</w:tr>
      <w:tr w:rsidR="00C67D9B" w14:paraId="510795A8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1D77AEE1" w14:textId="77777777" w:rsidR="00C67D9B" w:rsidRPr="00C67D9B" w:rsidRDefault="00C67D9B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137CAB8F" w14:textId="77777777" w:rsidR="00C67D9B" w:rsidRPr="00C67D9B" w:rsidRDefault="00C67D9B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30CE3ACE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  <w:tc>
          <w:tcPr>
            <w:tcW w:w="636" w:type="dxa"/>
            <w:vMerge/>
          </w:tcPr>
          <w:p w14:paraId="72B2D0F7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</w:tr>
      <w:tr w:rsidR="00C67D9B" w14:paraId="3BE9FEB9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2B0526AC" w14:textId="77777777" w:rsidR="00C67D9B" w:rsidRPr="00C67D9B" w:rsidRDefault="00C67D9B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FA969C0" w14:textId="77777777" w:rsidR="00C67D9B" w:rsidRPr="00C67D9B" w:rsidRDefault="00C67D9B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214ADFB7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  <w:tc>
          <w:tcPr>
            <w:tcW w:w="636" w:type="dxa"/>
            <w:vMerge/>
          </w:tcPr>
          <w:p w14:paraId="507537C9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</w:tr>
      <w:tr w:rsidR="00C67D9B" w14:paraId="417C2D1C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1ADDDDD8" w14:textId="77777777" w:rsidR="00C67D9B" w:rsidRPr="00C67D9B" w:rsidRDefault="00C67D9B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4C946AC1" w14:textId="77777777" w:rsidR="00C67D9B" w:rsidRPr="00C67D9B" w:rsidRDefault="00C67D9B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74D04C4C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  <w:tc>
          <w:tcPr>
            <w:tcW w:w="636" w:type="dxa"/>
            <w:vMerge/>
          </w:tcPr>
          <w:p w14:paraId="760BE5CF" w14:textId="77777777" w:rsidR="00C67D9B" w:rsidRDefault="00C67D9B" w:rsidP="0063077D">
            <w:pPr>
              <w:pStyle w:val="Style19"/>
              <w:rPr>
                <w:rFonts w:ascii="Myriad Pro-Bold" w:hAnsi="Myriad Pro-Bold" w:cs="Myriad Pro-Bold"/>
              </w:rPr>
            </w:pPr>
          </w:p>
        </w:tc>
      </w:tr>
      <w:tr w:rsidR="00C67D9B" w14:paraId="4B686554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53DB6F33" w14:textId="77777777" w:rsidR="00C67D9B" w:rsidRPr="00C67D9B" w:rsidRDefault="00C67D9B" w:rsidP="0063077D">
            <w:pPr>
              <w:pStyle w:val="Style19"/>
              <w:rPr>
                <w:rFonts w:ascii="Myriad Pro-Bold" w:hAnsi="Myriad Pro-Bold" w:cs="Myriad Pro-Bold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</w:tcPr>
          <w:p w14:paraId="1D7B589F" w14:textId="77777777" w:rsidR="000C6E04" w:rsidRDefault="00C67D9B" w:rsidP="000C6E04">
            <w:pPr>
              <w:pStyle w:val="Style16"/>
              <w:spacing w:before="120"/>
              <w:rPr>
                <w:rFonts w:ascii="Myriad Pro-Regular" w:hAnsi="Myriad Pro-Regular" w:cs="Myriad Pro-Regular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 </w:t>
            </w:r>
            <w:r w:rsidRPr="00C67D9B"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Ziele der Einarbeitung </w:t>
            </w:r>
            <w:r w:rsidRPr="00C67D9B">
              <w:rPr>
                <w:b/>
                <w:bCs/>
                <w:sz w:val="20"/>
                <w:szCs w:val="20"/>
              </w:rPr>
              <w:br/>
            </w:r>
            <w:r w:rsidR="000C6E04">
              <w:rPr>
                <w:rFonts w:ascii="Myriad Pro-Regular" w:hAnsi="Myriad Pro-Regular" w:cs="Myriad Pro-Regular"/>
                <w:sz w:val="20"/>
                <w:szCs w:val="20"/>
              </w:rPr>
              <w:t xml:space="preserve"> Die*der Schriftführer*in</w:t>
            </w:r>
          </w:p>
          <w:p w14:paraId="2445E42D" w14:textId="20037E57" w:rsidR="00C67D9B" w:rsidRPr="00C67D9B" w:rsidRDefault="00C67D9B" w:rsidP="002F2F66">
            <w:pPr>
              <w:pStyle w:val="Style16"/>
              <w:numPr>
                <w:ilvl w:val="0"/>
                <w:numId w:val="5"/>
              </w:numPr>
              <w:spacing w:before="120" w:after="120"/>
              <w:ind w:left="47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 xml:space="preserve">ist mit Strukturen, Aufgaben, Leitbild und Strategie des Vereins vertraut </w:t>
            </w:r>
          </w:p>
        </w:tc>
        <w:tc>
          <w:tcPr>
            <w:tcW w:w="684" w:type="dxa"/>
            <w:vMerge w:val="restart"/>
          </w:tcPr>
          <w:p w14:paraId="284F545C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 w:val="restart"/>
          </w:tcPr>
          <w:p w14:paraId="0664283D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23A479B0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7F04380E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5FE76A8B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4BEF4145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34A7C7B0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0799A0EC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77DD2B1A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ACB804C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6C05ED8D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3A77237F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2129E089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2BBF32C9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610C1392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2757BDFA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6C1FF5E9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0C8E11E7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5E97A908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</w:tcPr>
          <w:p w14:paraId="7B3C79C2" w14:textId="4A2A2B03" w:rsidR="00C67D9B" w:rsidRPr="00C67D9B" w:rsidRDefault="00C67D9B" w:rsidP="002F2F66">
            <w:pPr>
              <w:pStyle w:val="Style16"/>
              <w:numPr>
                <w:ilvl w:val="0"/>
                <w:numId w:val="5"/>
              </w:numPr>
              <w:spacing w:after="120"/>
              <w:ind w:left="47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>ist über seine Aufg</w:t>
            </w:r>
            <w:r w:rsidR="009E7469">
              <w:rPr>
                <w:rFonts w:ascii="Myriad Pro-Regular" w:hAnsi="Myriad Pro-Regular" w:cs="Myriad Pro-Regular"/>
                <w:sz w:val="20"/>
                <w:szCs w:val="20"/>
              </w:rPr>
              <w:t>aben und Kompetenzen informiert</w:t>
            </w:r>
          </w:p>
        </w:tc>
        <w:tc>
          <w:tcPr>
            <w:tcW w:w="684" w:type="dxa"/>
            <w:vMerge w:val="restart"/>
          </w:tcPr>
          <w:p w14:paraId="5A181038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 w:val="restart"/>
          </w:tcPr>
          <w:p w14:paraId="68332136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455A21F0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41517301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6CB5CE05" w14:textId="77777777" w:rsidR="00C67D9B" w:rsidRPr="00C67D9B" w:rsidRDefault="00C67D9B" w:rsidP="000C6E04">
            <w:pPr>
              <w:pStyle w:val="Style16"/>
              <w:ind w:left="473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15AD7BCC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3B72FCD4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5D9F5BE2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2DD4D49F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</w:tcPr>
          <w:p w14:paraId="58EDA8D5" w14:textId="3164CE2F" w:rsidR="00C67D9B" w:rsidRPr="00C67D9B" w:rsidRDefault="00C67D9B" w:rsidP="002F2F66">
            <w:pPr>
              <w:pStyle w:val="Style16"/>
              <w:numPr>
                <w:ilvl w:val="0"/>
                <w:numId w:val="5"/>
              </w:numPr>
              <w:spacing w:after="120"/>
              <w:ind w:left="47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>hat Übersicht über die Sa</w:t>
            </w:r>
            <w:r w:rsidR="009E7469">
              <w:rPr>
                <w:rFonts w:ascii="Myriad Pro-Regular" w:hAnsi="Myriad Pro-Regular" w:cs="Myriad Pro-Regular"/>
                <w:sz w:val="20"/>
                <w:szCs w:val="20"/>
              </w:rPr>
              <w:t>tzung  und die Geschäftsordnung</w:t>
            </w:r>
          </w:p>
        </w:tc>
        <w:tc>
          <w:tcPr>
            <w:tcW w:w="684" w:type="dxa"/>
            <w:vMerge w:val="restart"/>
          </w:tcPr>
          <w:p w14:paraId="3072E1C0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 w:val="restart"/>
          </w:tcPr>
          <w:p w14:paraId="424B4B95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2B765FEE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4594D540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/>
          </w:tcPr>
          <w:p w14:paraId="79C5E485" w14:textId="77777777" w:rsidR="00C67D9B" w:rsidRPr="00C67D9B" w:rsidRDefault="00C67D9B" w:rsidP="000C6E04">
            <w:pPr>
              <w:pStyle w:val="Style16"/>
              <w:ind w:left="473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14:paraId="37DCAE37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28143D0A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28FB1F28" w14:textId="77777777" w:rsidTr="00C67D9B">
        <w:trPr>
          <w:cantSplit/>
          <w:trHeight w:val="230"/>
        </w:trPr>
        <w:tc>
          <w:tcPr>
            <w:tcW w:w="3780" w:type="dxa"/>
            <w:vMerge/>
          </w:tcPr>
          <w:p w14:paraId="774B093F" w14:textId="77777777" w:rsidR="00C67D9B" w:rsidRPr="00C67D9B" w:rsidRDefault="00C67D9B" w:rsidP="0063077D">
            <w:pPr>
              <w:pStyle w:val="Style16"/>
              <w:rPr>
                <w:rFonts w:ascii="Myriad Pro-Regular" w:hAnsi="Myriad Pro-Regular" w:cs="Myriad Pro-Regular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</w:tcPr>
          <w:p w14:paraId="14AEA349" w14:textId="7E439766" w:rsidR="00C67D9B" w:rsidRPr="00C67D9B" w:rsidRDefault="00C67D9B" w:rsidP="009E7469">
            <w:pPr>
              <w:pStyle w:val="Style16"/>
              <w:numPr>
                <w:ilvl w:val="0"/>
                <w:numId w:val="5"/>
              </w:numPr>
              <w:spacing w:after="120"/>
              <w:ind w:left="471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67D9B">
              <w:rPr>
                <w:rFonts w:ascii="Myriad Pro-Regular" w:hAnsi="Myriad Pro-Regular" w:cs="Myriad Pro-Regular"/>
                <w:sz w:val="20"/>
                <w:szCs w:val="20"/>
              </w:rPr>
              <w:t>hat Übersicht über die Inhalte des Werkzeug</w:t>
            </w:r>
            <w:r w:rsidR="009E7469">
              <w:rPr>
                <w:rFonts w:ascii="Myriad Pro-Regular" w:hAnsi="Myriad Pro-Regular" w:cs="Myriad Pro-Regular"/>
                <w:sz w:val="20"/>
                <w:szCs w:val="20"/>
              </w:rPr>
              <w:t>koffers und weitere Hilfsmittel</w:t>
            </w:r>
          </w:p>
        </w:tc>
        <w:tc>
          <w:tcPr>
            <w:tcW w:w="684" w:type="dxa"/>
            <w:vMerge w:val="restart"/>
          </w:tcPr>
          <w:p w14:paraId="0ABAE27E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 w:val="restart"/>
          </w:tcPr>
          <w:p w14:paraId="3E8FAD60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C67D9B" w14:paraId="0D7E2161" w14:textId="77777777" w:rsidTr="00C67D9B">
        <w:trPr>
          <w:cantSplit/>
          <w:trHeight w:val="207"/>
        </w:trPr>
        <w:tc>
          <w:tcPr>
            <w:tcW w:w="3780" w:type="dxa"/>
            <w:vMerge/>
          </w:tcPr>
          <w:p w14:paraId="44E70EDB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900" w:type="dxa"/>
            <w:vMerge/>
          </w:tcPr>
          <w:p w14:paraId="6F31D2C7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84" w:type="dxa"/>
            <w:vMerge/>
          </w:tcPr>
          <w:p w14:paraId="657019B9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636" w:type="dxa"/>
            <w:vMerge/>
          </w:tcPr>
          <w:p w14:paraId="1897AABF" w14:textId="77777777" w:rsidR="00C67D9B" w:rsidRDefault="00C67D9B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</w:tbl>
    <w:p w14:paraId="6FF5DD19" w14:textId="2D993833" w:rsidR="002D3DB1" w:rsidRPr="0038133A" w:rsidRDefault="002D3DB1" w:rsidP="0097176C">
      <w:pPr>
        <w:pStyle w:val="Style19"/>
        <w:spacing w:before="120" w:after="120"/>
        <w:rPr>
          <w:rFonts w:ascii="Myriad Pro-Regular" w:hAnsi="Myriad Pro-Regular" w:cs="Myriad Pro-Regular"/>
          <w:sz w:val="20"/>
          <w:szCs w:val="20"/>
        </w:rPr>
      </w:pPr>
      <w:r w:rsidRPr="0038133A">
        <w:rPr>
          <w:rFonts w:ascii="Myriad Pro-It" w:hAnsi="Myriad Pro-It" w:cs="Myriad Pro-It"/>
          <w:i/>
          <w:iCs/>
          <w:color w:val="005DA9"/>
          <w:sz w:val="20"/>
          <w:szCs w:val="20"/>
        </w:rPr>
        <w:t>D</w:t>
      </w:r>
      <w:r w:rsidR="0087712A" w:rsidRPr="0038133A">
        <w:rPr>
          <w:rFonts w:ascii="Myriad Pro-It" w:hAnsi="Myriad Pro-It" w:cs="Myriad Pro-It"/>
          <w:i/>
          <w:iCs/>
          <w:color w:val="005DA9"/>
          <w:sz w:val="20"/>
          <w:szCs w:val="20"/>
        </w:rPr>
        <w:t>as Profil</w:t>
      </w:r>
      <w:r w:rsidRPr="0038133A">
        <w:rPr>
          <w:rFonts w:ascii="Myriad Pro-It" w:hAnsi="Myriad Pro-It" w:cs="Myriad Pro-It"/>
          <w:i/>
          <w:iCs/>
          <w:color w:val="005DA9"/>
          <w:sz w:val="20"/>
          <w:szCs w:val="20"/>
        </w:rPr>
        <w:t xml:space="preserve"> kann jederzeit um weitere </w:t>
      </w:r>
      <w:r w:rsidR="0087712A" w:rsidRPr="0038133A">
        <w:rPr>
          <w:rFonts w:ascii="Myriad Pro-It" w:hAnsi="Myriad Pro-It" w:cs="Myriad Pro-It"/>
          <w:i/>
          <w:iCs/>
          <w:color w:val="005DA9"/>
          <w:sz w:val="20"/>
          <w:szCs w:val="20"/>
        </w:rPr>
        <w:t>Punkte</w:t>
      </w:r>
      <w:r w:rsidRPr="0038133A">
        <w:rPr>
          <w:rFonts w:ascii="Myriad Pro-It" w:hAnsi="Myriad Pro-It" w:cs="Myriad Pro-It"/>
          <w:i/>
          <w:iCs/>
          <w:color w:val="005DA9"/>
          <w:sz w:val="20"/>
          <w:szCs w:val="20"/>
        </w:rPr>
        <w:t xml:space="preserve"> ergänzt werden.</w:t>
      </w:r>
    </w:p>
    <w:p w14:paraId="322D1A65" w14:textId="4C90C94A" w:rsidR="007A5CC8" w:rsidRPr="0087712A" w:rsidRDefault="008004CE" w:rsidP="007A5CC8">
      <w:pPr>
        <w:spacing w:after="120"/>
      </w:pPr>
      <w:r>
        <w:t>Aus: Der PARITÄTISCHE BW: Übergabe – Wie der Vorstandswechsel im Verein gelingt – eine Arbeitshilfe. Stuttgart 2020</w:t>
      </w:r>
      <w:r w:rsidR="005C4207">
        <w:t xml:space="preserve">, S. </w:t>
      </w:r>
      <w:r w:rsidR="00C67D9B">
        <w:t>7</w:t>
      </w:r>
      <w:r w:rsidR="0087712A">
        <w:t>,</w:t>
      </w:r>
      <w:r w:rsidR="005C4207">
        <w:t xml:space="preserve"> </w:t>
      </w:r>
      <w:r>
        <w:t>Abschn</w:t>
      </w:r>
      <w:r w:rsidR="005C4207">
        <w:t>.</w:t>
      </w:r>
      <w:r>
        <w:t>:</w:t>
      </w:r>
      <w:r w:rsidR="006D5FB8">
        <w:t xml:space="preserve"> </w:t>
      </w:r>
      <w:r w:rsidR="00C67D9B">
        <w:t xml:space="preserve">Was gute Vorstandsarbeit ausmacht - </w:t>
      </w:r>
      <w:bookmarkStart w:id="1" w:name="t62"/>
      <w:r w:rsidR="007A5CC8" w:rsidRPr="0087712A">
        <w:rPr>
          <w:rFonts w:ascii="Myriad Pro-Semibold" w:hAnsi="Myriad Pro-Semibold" w:cs="Myriad Pro-Semibold"/>
        </w:rPr>
        <w:t>Beispiele für Aufgaben und Anforderungsprofile in einem Vorstand</w:t>
      </w:r>
      <w:bookmarkEnd w:id="1"/>
      <w:r w:rsidR="007A5CC8">
        <w:rPr>
          <w:rFonts w:ascii="Myriad Pro-Semibold" w:hAnsi="Myriad Pro-Semibold" w:cs="Myriad Pro-Semibold"/>
        </w:rPr>
        <w:t>.</w:t>
      </w:r>
    </w:p>
    <w:p w14:paraId="4630092F" w14:textId="6D151B28" w:rsidR="008004CE" w:rsidRPr="0087712A" w:rsidRDefault="008004CE" w:rsidP="0097176C">
      <w:pPr>
        <w:spacing w:after="120"/>
      </w:pPr>
    </w:p>
    <w:p w14:paraId="3BDD28B7" w14:textId="77777777" w:rsidR="008004CE" w:rsidRDefault="008004CE" w:rsidP="008004CE">
      <w:bookmarkStart w:id="2" w:name="_GoBack"/>
      <w:bookmarkEnd w:id="2"/>
    </w:p>
    <w:sectPr w:rsidR="008004CE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3DA0" w14:textId="77777777" w:rsidR="002D3DB1" w:rsidRDefault="002D3DB1" w:rsidP="00674FB4">
      <w:r>
        <w:separator/>
      </w:r>
    </w:p>
  </w:endnote>
  <w:endnote w:type="continuationSeparator" w:id="0">
    <w:p w14:paraId="120B33D4" w14:textId="77777777" w:rsidR="002D3DB1" w:rsidRDefault="002D3DB1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lly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ntilly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995A" w14:textId="77777777" w:rsidR="002D3DB1" w:rsidRDefault="002D3DB1" w:rsidP="00674FB4">
      <w:r>
        <w:separator/>
      </w:r>
    </w:p>
  </w:footnote>
  <w:footnote w:type="continuationSeparator" w:id="0">
    <w:p w14:paraId="33F336D6" w14:textId="77777777" w:rsidR="002D3DB1" w:rsidRDefault="002D3DB1" w:rsidP="0067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09B8" w14:textId="77777777" w:rsidR="00674FB4" w:rsidRDefault="00674FB4">
    <w:pPr>
      <w:pStyle w:val="Kopfzeile"/>
    </w:pPr>
    <w:r>
      <w:t>Arbeitshilfe: Übergabe – Wie der Vorstandswechsel im Verein gelingt.</w:t>
    </w:r>
  </w:p>
  <w:p w14:paraId="50CA8B18" w14:textId="77777777" w:rsidR="00674FB4" w:rsidRDefault="00674F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361"/>
    <w:multiLevelType w:val="hybridMultilevel"/>
    <w:tmpl w:val="A3047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488"/>
    <w:multiLevelType w:val="hybridMultilevel"/>
    <w:tmpl w:val="573CFE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01B9"/>
    <w:multiLevelType w:val="hybridMultilevel"/>
    <w:tmpl w:val="8AB23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E5377"/>
    <w:multiLevelType w:val="hybridMultilevel"/>
    <w:tmpl w:val="E2AA59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70C6B"/>
    <w:multiLevelType w:val="hybridMultilevel"/>
    <w:tmpl w:val="5D9EF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4"/>
    <w:rsid w:val="000C6E04"/>
    <w:rsid w:val="002D3DB1"/>
    <w:rsid w:val="002E2941"/>
    <w:rsid w:val="002F2F66"/>
    <w:rsid w:val="0038133A"/>
    <w:rsid w:val="00430EE3"/>
    <w:rsid w:val="00580304"/>
    <w:rsid w:val="005C4207"/>
    <w:rsid w:val="00674FB4"/>
    <w:rsid w:val="006D5FB8"/>
    <w:rsid w:val="007A5CC8"/>
    <w:rsid w:val="008004CE"/>
    <w:rsid w:val="0087712A"/>
    <w:rsid w:val="00965CB0"/>
    <w:rsid w:val="0097176C"/>
    <w:rsid w:val="009E7469"/>
    <w:rsid w:val="00C67D9B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84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HFrank</dc:creator>
  <cp:lastModifiedBy>HFrank</cp:lastModifiedBy>
  <cp:revision>6</cp:revision>
  <dcterms:created xsi:type="dcterms:W3CDTF">2021-03-13T14:36:00Z</dcterms:created>
  <dcterms:modified xsi:type="dcterms:W3CDTF">2021-03-13T14:51:00Z</dcterms:modified>
</cp:coreProperties>
</file>